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535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13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Сургут, ул. Гагар</w:t>
      </w:r>
      <w:r>
        <w:rPr>
          <w:rFonts w:ascii="Times New Roman" w:eastAsia="Times New Roman" w:hAnsi="Times New Roman" w:cs="Times New Roman"/>
          <w:sz w:val="28"/>
          <w:szCs w:val="28"/>
        </w:rPr>
        <w:t>ина, д. 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Петровича,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17/1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ла, суд пришел к следующим выводам.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>авительством РФ от 23.10.1993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02.02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 02.02.2024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17/1 по ул. Аэрофлотская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нспортным средство </w:t>
      </w:r>
      <w:r>
        <w:rPr>
          <w:rStyle w:val="cat-UserDefinedgrp-3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такое действие не содержит уголовно наказуемого деяния, чем 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02.02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 86 </w:t>
      </w:r>
      <w:r>
        <w:rPr>
          <w:rFonts w:ascii="Times New Roman" w:eastAsia="Times New Roman" w:hAnsi="Times New Roman" w:cs="Times New Roman"/>
          <w:sz w:val="28"/>
          <w:szCs w:val="28"/>
        </w:rPr>
        <w:t>ГП 04</w:t>
      </w:r>
      <w:r>
        <w:rPr>
          <w:rFonts w:ascii="Times New Roman" w:eastAsia="Times New Roman" w:hAnsi="Times New Roman" w:cs="Times New Roman"/>
          <w:sz w:val="28"/>
          <w:szCs w:val="28"/>
        </w:rPr>
        <w:t>3363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02.02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остоянии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мг/л,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 каких-либо замечаний;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 задержании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Захаркину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марта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535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</w:t>
      </w:r>
      <w:r>
        <w:rPr>
          <w:rFonts w:ascii="Times New Roman" w:eastAsia="Times New Roman" w:hAnsi="Times New Roman" w:cs="Times New Roman"/>
          <w:sz w:val="20"/>
          <w:szCs w:val="20"/>
        </w:rPr>
        <w:t>48624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03280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ул. </w:t>
      </w:r>
      <w:r>
        <w:rPr>
          <w:rFonts w:ascii="Times New Roman" w:eastAsia="Times New Roman" w:hAnsi="Times New Roman" w:cs="Times New Roman"/>
          <w:sz w:val="18"/>
          <w:szCs w:val="18"/>
        </w:rPr>
        <w:t>Гагарина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 Сургута.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18"/>
          <w:szCs w:val="18"/>
        </w:rPr>
        <w:t>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суммы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Fonts w:ascii="Times New Roman" w:eastAsia="Times New Roman" w:hAnsi="Times New Roman" w:cs="Times New Roman"/>
          <w:sz w:val="18"/>
          <w:szCs w:val="18"/>
        </w:rPr>
        <w:t>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1rplc-29">
    <w:name w:val="cat-UserDefined grp-3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